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49A" w:rsidRPr="0037482B" w:rsidRDefault="00A33D86" w:rsidP="009244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Правила проведения итогового экзамена</w:t>
      </w:r>
      <w:bookmarkStart w:id="0" w:name="_Hlk82249157"/>
      <w:r w:rsidRPr="0092449A">
        <w:rPr>
          <w:sz w:val="28"/>
          <w:szCs w:val="28"/>
        </w:rPr>
        <w:t xml:space="preserve">. </w:t>
      </w:r>
      <w:r w:rsidR="0092449A" w:rsidRPr="00CF3B0F">
        <w:rPr>
          <w:b/>
          <w:sz w:val="28"/>
          <w:szCs w:val="28"/>
        </w:rPr>
        <w:t>«</w:t>
      </w:r>
      <w:r w:rsidR="0037482B">
        <w:rPr>
          <w:b/>
          <w:sz w:val="28"/>
          <w:szCs w:val="28"/>
        </w:rPr>
        <w:t>Введение в переводческую специальность»</w:t>
      </w:r>
    </w:p>
    <w:bookmarkEnd w:id="0"/>
    <w:p w:rsidR="00FF1404" w:rsidRDefault="00FF1404">
      <w:pPr>
        <w:spacing w:before="72"/>
        <w:ind w:left="1083"/>
        <w:rPr>
          <w:b/>
          <w:sz w:val="28"/>
        </w:rPr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</w:t>
      </w:r>
      <w:r w:rsidR="0037482B" w:rsidRPr="0037482B">
        <w:rPr>
          <w:sz w:val="28"/>
        </w:rPr>
        <w:t>1</w:t>
      </w:r>
      <w:r>
        <w:rPr>
          <w:sz w:val="28"/>
        </w:rPr>
        <w:t>-202</w:t>
      </w:r>
      <w:r w:rsidR="0037482B" w:rsidRPr="0037482B">
        <w:rPr>
          <w:sz w:val="28"/>
        </w:rPr>
        <w:t>2</w:t>
      </w:r>
      <w:r>
        <w:rPr>
          <w:sz w:val="28"/>
        </w:rPr>
        <w:t xml:space="preserve"> учебного года с применением дистанционных образовательных технологий, размещенные на сайте</w:t>
      </w:r>
      <w:r>
        <w:rPr>
          <w:color w:val="0000FF"/>
          <w:spacing w:val="-24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https://dl.kaznu.kz/</w:t>
        </w:r>
      </w:hyperlink>
      <w:r>
        <w:rPr>
          <w:sz w:val="28"/>
        </w:rPr>
        <w:t>:</w:t>
      </w:r>
    </w:p>
    <w:p w:rsidR="00FF1404" w:rsidRDefault="00A33D86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>-</w:t>
      </w:r>
      <w:proofErr w:type="spellStart"/>
      <w:r>
        <w:t>Видеоинструкции</w:t>
      </w:r>
      <w:proofErr w:type="spellEnd"/>
      <w:r>
        <w:tab/>
        <w:t>для</w:t>
      </w:r>
      <w:r>
        <w:tab/>
        <w:t>студентов</w:t>
      </w:r>
      <w:r>
        <w:tab/>
      </w:r>
      <w:r>
        <w:rPr>
          <w:spacing w:val="-10"/>
        </w:rPr>
        <w:t xml:space="preserve">по </w:t>
      </w:r>
      <w:proofErr w:type="spellStart"/>
      <w:r>
        <w:t>ссылке:</w:t>
      </w:r>
      <w:hyperlink r:id="rId6"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://dl.kaznu.kz/</w:t>
        </w:r>
        <w:proofErr w:type="spellStart"/>
        <w:r>
          <w:rPr>
            <w:color w:val="0000FF"/>
            <w:u w:val="single" w:color="0000FF"/>
          </w:rPr>
          <w:t>mod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folder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view.php?id</w:t>
        </w:r>
        <w:proofErr w:type="spellEnd"/>
        <w:r>
          <w:rPr>
            <w:color w:val="0000FF"/>
            <w:u w:val="single" w:color="0000FF"/>
          </w:rPr>
          <w:t>=39198</w:t>
        </w:r>
      </w:hyperlink>
    </w:p>
    <w:p w:rsidR="00FF1404" w:rsidRDefault="00A33D86">
      <w:pPr>
        <w:pStyle w:val="a3"/>
        <w:spacing w:line="276" w:lineRule="auto"/>
        <w:ind w:right="124"/>
        <w:jc w:val="both"/>
      </w:pPr>
      <w:r>
        <w:t>Также вышеуказанные инструкции для студентов по проведению итогового контроля по результатам весеннего семестра 202</w:t>
      </w:r>
      <w:r w:rsidR="006258EF">
        <w:t>1</w:t>
      </w:r>
      <w:r>
        <w:t>-202</w:t>
      </w:r>
      <w:r w:rsidR="006258EF">
        <w:t>2</w:t>
      </w:r>
      <w:r>
        <w:t xml:space="preserve"> учебного года с применением образовательных технологий, студенты могут найти по ссылке: </w:t>
      </w:r>
      <w:hyperlink r:id="rId7">
        <w:r>
          <w:rPr>
            <w:color w:val="0000FF"/>
            <w:u w:val="single" w:color="0000FF"/>
          </w:rPr>
          <w:t>https://www.kaznu.kz/kz/21639/page/</w:t>
        </w:r>
      </w:hyperlink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6258EF">
        <w:rPr>
          <w:sz w:val="28"/>
        </w:rPr>
        <w:t>1</w:t>
      </w:r>
      <w:r>
        <w:rPr>
          <w:sz w:val="28"/>
        </w:rPr>
        <w:t>-202</w:t>
      </w:r>
      <w:r w:rsidR="006258EF">
        <w:rPr>
          <w:sz w:val="28"/>
        </w:rPr>
        <w:t>2</w:t>
      </w:r>
      <w:r>
        <w:rPr>
          <w:sz w:val="28"/>
        </w:rPr>
        <w:t xml:space="preserve">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>доступа к вспомогательной информации(</w:t>
      </w:r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 xml:space="preserve">Итоговый экзамен по дисциплине проводится в форме текста для перевода (в системе обозначается как форма как эссе). Итоговые  тексты для перевода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>Длительность экзамена для п</w:t>
      </w:r>
      <w:r w:rsidR="00477720">
        <w:rPr>
          <w:sz w:val="28"/>
        </w:rPr>
        <w:t>еревода текста в СДО MOODLE - 6</w:t>
      </w:r>
      <w:r>
        <w:rPr>
          <w:sz w:val="28"/>
        </w:rPr>
        <w:t>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Универ)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CC0EEC" w:rsidRPr="0037482B" w:rsidRDefault="00A33D86" w:rsidP="00CC0EEC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 xml:space="preserve">На нулевой неделе вы увидите Итоговые задания по дисциплине </w:t>
      </w:r>
      <w:r w:rsidR="00CC0EEC" w:rsidRPr="0092449A">
        <w:rPr>
          <w:sz w:val="28"/>
          <w:szCs w:val="28"/>
        </w:rPr>
        <w:t xml:space="preserve">. </w:t>
      </w:r>
      <w:r w:rsidR="00CC0EEC" w:rsidRPr="00CF3B0F">
        <w:rPr>
          <w:b/>
          <w:sz w:val="28"/>
          <w:szCs w:val="28"/>
        </w:rPr>
        <w:t>«</w:t>
      </w:r>
      <w:r w:rsidR="00CC0EEC">
        <w:rPr>
          <w:b/>
          <w:sz w:val="28"/>
          <w:szCs w:val="28"/>
        </w:rPr>
        <w:t>Введение в переводческую специальность»</w:t>
      </w:r>
    </w:p>
    <w:p w:rsidR="00FF1404" w:rsidRDefault="003B4AE0">
      <w:pPr>
        <w:pStyle w:val="a4"/>
        <w:numPr>
          <w:ilvl w:val="0"/>
          <w:numId w:val="4"/>
        </w:numPr>
        <w:tabs>
          <w:tab w:val="left" w:pos="841"/>
        </w:tabs>
        <w:spacing w:before="49" w:line="276" w:lineRule="auto"/>
        <w:ind w:left="840" w:right="126"/>
        <w:jc w:val="both"/>
        <w:rPr>
          <w:sz w:val="26"/>
        </w:rPr>
      </w:pPr>
      <w:r w:rsidRPr="003B4AE0">
        <w:rPr>
          <w:b/>
          <w:sz w:val="28"/>
          <w:szCs w:val="28"/>
        </w:rPr>
        <w:t xml:space="preserve"> </w:t>
      </w:r>
      <w:r w:rsidR="00A33D86">
        <w:rPr>
          <w:spacing w:val="57"/>
          <w:sz w:val="28"/>
        </w:rPr>
        <w:t xml:space="preserve"> </w:t>
      </w:r>
      <w:r w:rsidR="00A33D86">
        <w:rPr>
          <w:sz w:val="28"/>
        </w:rPr>
        <w:t>Для</w:t>
      </w:r>
      <w:r w:rsidR="00A33D86">
        <w:rPr>
          <w:spacing w:val="55"/>
          <w:sz w:val="28"/>
        </w:rPr>
        <w:t xml:space="preserve"> </w:t>
      </w:r>
      <w:r w:rsidR="00A33D86">
        <w:rPr>
          <w:sz w:val="28"/>
        </w:rPr>
        <w:t>открытия</w:t>
      </w:r>
      <w:r w:rsidR="00A33D86">
        <w:rPr>
          <w:spacing w:val="56"/>
          <w:sz w:val="28"/>
        </w:rPr>
        <w:t xml:space="preserve"> </w:t>
      </w:r>
      <w:r w:rsidR="00A33D86">
        <w:rPr>
          <w:sz w:val="28"/>
        </w:rPr>
        <w:t>теста</w:t>
      </w:r>
      <w:r w:rsidR="00A33D86">
        <w:rPr>
          <w:spacing w:val="57"/>
          <w:sz w:val="28"/>
        </w:rPr>
        <w:t xml:space="preserve"> </w:t>
      </w:r>
      <w:r w:rsidR="00A33D86">
        <w:rPr>
          <w:sz w:val="28"/>
        </w:rPr>
        <w:t>необходимо</w:t>
      </w:r>
      <w:r w:rsidR="00A33D86">
        <w:rPr>
          <w:spacing w:val="56"/>
          <w:sz w:val="28"/>
        </w:rPr>
        <w:t xml:space="preserve"> </w:t>
      </w:r>
      <w:r w:rsidR="00A33D86">
        <w:rPr>
          <w:sz w:val="28"/>
        </w:rPr>
        <w:t>щелкнуть</w:t>
      </w:r>
      <w:r w:rsidR="00A33D86">
        <w:rPr>
          <w:spacing w:val="56"/>
          <w:sz w:val="28"/>
        </w:rPr>
        <w:t xml:space="preserve"> </w:t>
      </w:r>
      <w:r w:rsidR="00A33D86"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 w:rsidR="00FC4C9D">
        <w:rPr>
          <w:sz w:val="28"/>
        </w:rPr>
        <w:t xml:space="preserve"> </w:t>
      </w:r>
      <w:r w:rsidR="00086837">
        <w:rPr>
          <w:sz w:val="28"/>
        </w:rPr>
        <w:t>тест</w:t>
      </w:r>
      <w:r>
        <w:rPr>
          <w:sz w:val="28"/>
        </w:rPr>
        <w:t>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 студент закончил переводить текст,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 перевести весь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CC0EEC" w:rsidRPr="0037482B" w:rsidRDefault="00CC0EEC" w:rsidP="00CC0EEC">
      <w:pPr>
        <w:ind w:firstLine="709"/>
        <w:jc w:val="center"/>
        <w:rPr>
          <w:b/>
          <w:sz w:val="28"/>
          <w:szCs w:val="28"/>
        </w:rPr>
      </w:pPr>
      <w:r w:rsidRPr="00CF3B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Введение в переводческую специальность»</w:t>
      </w: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bookmarkStart w:id="1" w:name="_GoBack"/>
      <w:bookmarkEnd w:id="1"/>
      <w:r>
        <w:rPr>
          <w:b/>
          <w:color w:val="FF0000"/>
          <w:sz w:val="28"/>
        </w:rPr>
        <w:t xml:space="preserve">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FF1404" w:rsidRDefault="00A33D86">
      <w:pPr>
        <w:pStyle w:val="a3"/>
        <w:spacing w:before="243" w:line="276" w:lineRule="auto"/>
        <w:ind w:left="121" w:right="127"/>
        <w:jc w:val="both"/>
      </w:pPr>
      <w:r>
        <w:t>Итоговый тест п</w:t>
      </w:r>
      <w:r w:rsidR="00FC4C9D">
        <w:t>о дисциплине «» состоит из тестовых вопросов</w:t>
      </w:r>
      <w:r>
        <w:t>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4"/>
    <w:rsid w:val="00086837"/>
    <w:rsid w:val="000C40CD"/>
    <w:rsid w:val="002F460F"/>
    <w:rsid w:val="003717ED"/>
    <w:rsid w:val="0037482B"/>
    <w:rsid w:val="003B4AE0"/>
    <w:rsid w:val="00477720"/>
    <w:rsid w:val="004C4202"/>
    <w:rsid w:val="006258EF"/>
    <w:rsid w:val="006746B7"/>
    <w:rsid w:val="0092449A"/>
    <w:rsid w:val="00A33D86"/>
    <w:rsid w:val="00CC0EEC"/>
    <w:rsid w:val="00CF3B0F"/>
    <w:rsid w:val="00FC4C9D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FF01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kz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folder/view.php?id=39198" TargetMode="External"/><Relationship Id="rId5" Type="http://schemas.openxmlformats.org/officeDocument/2006/relationships/hyperlink" Target="https://dl.kazn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Гульнар</cp:lastModifiedBy>
  <cp:revision>4</cp:revision>
  <dcterms:created xsi:type="dcterms:W3CDTF">2021-08-28T14:34:00Z</dcterms:created>
  <dcterms:modified xsi:type="dcterms:W3CDTF">2021-09-11T04:40:00Z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